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ED" w:rsidRPr="00FA1BDA" w:rsidRDefault="00581EED" w:rsidP="009D6DDC">
      <w:pPr>
        <w:pStyle w:val="Title"/>
        <w:jc w:val="both"/>
        <w:rPr>
          <w:rFonts w:ascii="Eras Demi ITC" w:hAnsi="Eras Demi ITC"/>
          <w:color w:val="FF0000"/>
          <w:sz w:val="28"/>
          <w:szCs w:val="28"/>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1026" type="#_x0000_t75" alt="2013-02-13 08.40.56.jpg" style="position:absolute;left:0;text-align:left;margin-left:243.15pt;margin-top:-4.45pt;width:158.9pt;height:119.25pt;z-index:-251657728;visibility:visible" wrapcoords="-102 0 -102 21464 21600 21464 21600 0 -102 0">
            <v:imagedata r:id="rId5" o:title=""/>
            <w10:wrap type="tight"/>
          </v:shape>
        </w:pict>
      </w:r>
      <w:r>
        <w:rPr>
          <w:noProof/>
          <w:lang w:val="en-GB" w:eastAsia="en-GB"/>
        </w:rPr>
        <w:pict>
          <v:shape id="Imagem 3" o:spid="_x0000_s1027" type="#_x0000_t75" alt="logo sem nome" style="position:absolute;left:0;text-align:left;margin-left:421.8pt;margin-top:-8.45pt;width:82.65pt;height:93pt;z-index:251657728;visibility:visible">
            <v:imagedata r:id="rId6" o:title=""/>
          </v:shape>
        </w:pict>
      </w:r>
      <w:r w:rsidRPr="00FA1BDA">
        <w:rPr>
          <w:rFonts w:ascii="Eras Demi ITC" w:hAnsi="Eras Demi ITC"/>
          <w:color w:val="FF0000"/>
          <w:sz w:val="28"/>
          <w:szCs w:val="28"/>
        </w:rPr>
        <w:t>CASA DE MEU PAI</w:t>
      </w:r>
    </w:p>
    <w:p w:rsidR="00581EED" w:rsidRPr="00FA1BDA" w:rsidRDefault="00581EED" w:rsidP="009D6DDC">
      <w:pPr>
        <w:pStyle w:val="Title"/>
        <w:jc w:val="both"/>
        <w:rPr>
          <w:rFonts w:ascii="Eras Demi ITC" w:hAnsi="Eras Demi ITC"/>
          <w:color w:val="FF0000"/>
          <w:sz w:val="28"/>
          <w:szCs w:val="28"/>
        </w:rPr>
      </w:pPr>
      <w:r w:rsidRPr="00FA1BDA">
        <w:rPr>
          <w:rFonts w:ascii="Eras Demi ITC" w:hAnsi="Eras Demi ITC"/>
          <w:color w:val="FF0000"/>
          <w:sz w:val="28"/>
          <w:szCs w:val="28"/>
        </w:rPr>
        <w:t>My Father`s House</w:t>
      </w:r>
    </w:p>
    <w:p w:rsidR="00581EED" w:rsidRPr="00E3316D" w:rsidRDefault="00581EED" w:rsidP="009D6DDC">
      <w:pPr>
        <w:pStyle w:val="Heading5"/>
        <w:jc w:val="both"/>
        <w:rPr>
          <w:rFonts w:ascii="Arial" w:hAnsi="Arial" w:cs="Arial"/>
          <w:color w:val="auto"/>
          <w:szCs w:val="24"/>
        </w:rPr>
      </w:pPr>
      <w:r w:rsidRPr="00E3316D">
        <w:rPr>
          <w:rFonts w:ascii="Arial" w:hAnsi="Arial" w:cs="Arial"/>
          <w:color w:val="auto"/>
          <w:szCs w:val="24"/>
        </w:rPr>
        <w:t>Av. Ministro Marcos Freire – 5657</w:t>
      </w:r>
    </w:p>
    <w:p w:rsidR="00581EED" w:rsidRPr="00E3316D" w:rsidRDefault="00581EED" w:rsidP="009D6DDC">
      <w:pPr>
        <w:pStyle w:val="Heading2"/>
        <w:jc w:val="both"/>
        <w:rPr>
          <w:rFonts w:ascii="Arial" w:hAnsi="Arial" w:cs="Arial"/>
          <w:b w:val="0"/>
          <w:sz w:val="24"/>
          <w:szCs w:val="24"/>
        </w:rPr>
      </w:pPr>
      <w:r>
        <w:rPr>
          <w:noProof/>
          <w:lang w:val="en-GB" w:eastAsia="en-GB"/>
        </w:rPr>
        <w:pict>
          <v:shape id="Imagem 2" o:spid="_x0000_s1028" type="#_x0000_t75" alt="logo sem nome" style="position:absolute;left:0;text-align:left;margin-left:15.15pt;margin-top:14.05pt;width:592pt;height:666pt;z-index:-251659776;visibility:visible">
            <v:imagedata r:id="rId7" o:title="" gain="6554f" blacklevel="26870f"/>
          </v:shape>
        </w:pict>
      </w:r>
      <w:r w:rsidRPr="00E3316D">
        <w:rPr>
          <w:rFonts w:ascii="Arial" w:hAnsi="Arial" w:cs="Arial"/>
          <w:b w:val="0"/>
          <w:sz w:val="24"/>
          <w:szCs w:val="24"/>
        </w:rPr>
        <w:t>Rio Doce – Olinda / PE CEP: 53.030-000</w:t>
      </w:r>
    </w:p>
    <w:p w:rsidR="00581EED" w:rsidRPr="00E3316D" w:rsidRDefault="00581EED" w:rsidP="009D6DDC">
      <w:pPr>
        <w:jc w:val="both"/>
        <w:rPr>
          <w:rFonts w:ascii="Arial" w:hAnsi="Arial" w:cs="Arial"/>
        </w:rPr>
      </w:pPr>
      <w:r w:rsidRPr="00E3316D">
        <w:rPr>
          <w:rFonts w:ascii="Arial" w:hAnsi="Arial" w:cs="Arial"/>
        </w:rPr>
        <w:t>CNPJ: 07.027.470/0001-98</w:t>
      </w:r>
    </w:p>
    <w:p w:rsidR="00581EED" w:rsidRPr="00E3316D" w:rsidRDefault="00581EED" w:rsidP="009D6DDC">
      <w:pPr>
        <w:pStyle w:val="Heading3"/>
        <w:jc w:val="both"/>
        <w:rPr>
          <w:rFonts w:ascii="Arial" w:hAnsi="Arial" w:cs="Arial"/>
          <w:sz w:val="24"/>
          <w:szCs w:val="24"/>
        </w:rPr>
      </w:pPr>
      <w:r w:rsidRPr="00E3316D">
        <w:rPr>
          <w:rFonts w:ascii="Arial" w:hAnsi="Arial" w:cs="Arial"/>
          <w:sz w:val="24"/>
          <w:szCs w:val="24"/>
        </w:rPr>
        <w:t>Fone: 3429.0278</w:t>
      </w:r>
    </w:p>
    <w:p w:rsidR="00581EED" w:rsidRPr="00E3316D" w:rsidRDefault="00581EED" w:rsidP="004B7C5D">
      <w:pPr>
        <w:tabs>
          <w:tab w:val="left" w:pos="3697"/>
        </w:tabs>
        <w:jc w:val="both"/>
        <w:rPr>
          <w:rFonts w:ascii="Arial" w:hAnsi="Arial" w:cs="Arial"/>
        </w:rPr>
      </w:pPr>
      <w:r w:rsidRPr="00E3316D">
        <w:rPr>
          <w:rFonts w:ascii="Arial" w:hAnsi="Arial" w:cs="Arial"/>
        </w:rPr>
        <w:t>COMDACO 68/06  -  CMASO 140/2006</w:t>
      </w:r>
      <w:r w:rsidRPr="00E3316D">
        <w:rPr>
          <w:rFonts w:ascii="Arial" w:hAnsi="Arial" w:cs="Arial"/>
        </w:rPr>
        <w:tab/>
      </w:r>
    </w:p>
    <w:p w:rsidR="00581EED" w:rsidRPr="00FA1BDA" w:rsidRDefault="00581EED" w:rsidP="004B7C5D">
      <w:pPr>
        <w:tabs>
          <w:tab w:val="left" w:pos="3697"/>
        </w:tabs>
        <w:jc w:val="both"/>
        <w:rPr>
          <w:rFonts w:ascii="Arial" w:hAnsi="Arial" w:cs="Arial"/>
          <w:sz w:val="28"/>
          <w:szCs w:val="28"/>
        </w:rPr>
      </w:pPr>
      <w:hyperlink r:id="rId8" w:history="1">
        <w:r w:rsidRPr="00FA1BDA">
          <w:rPr>
            <w:rStyle w:val="Hyperlink"/>
            <w:sz w:val="28"/>
            <w:szCs w:val="28"/>
          </w:rPr>
          <w:t>www.olindamission.no-ip.co.uk</w:t>
        </w:r>
      </w:hyperlink>
    </w:p>
    <w:p w:rsidR="00581EED" w:rsidRPr="00FA1BDA" w:rsidRDefault="00581EED" w:rsidP="00E3316D">
      <w:pPr>
        <w:jc w:val="center"/>
        <w:rPr>
          <w:rFonts w:ascii="Arial" w:hAnsi="Arial" w:cs="Arial"/>
          <w:sz w:val="28"/>
          <w:szCs w:val="28"/>
        </w:rPr>
      </w:pPr>
    </w:p>
    <w:p w:rsidR="00581EED" w:rsidRPr="00FA1BDA" w:rsidRDefault="00581EED" w:rsidP="009D6DDC">
      <w:pPr>
        <w:jc w:val="both"/>
        <w:rPr>
          <w:rFonts w:ascii="Arial" w:hAnsi="Arial" w:cs="Arial"/>
          <w:sz w:val="28"/>
          <w:szCs w:val="28"/>
        </w:rPr>
      </w:pPr>
    </w:p>
    <w:p w:rsidR="00581EED" w:rsidRPr="00FA1BDA" w:rsidRDefault="00581EED" w:rsidP="00E3316D">
      <w:pPr>
        <w:jc w:val="center"/>
        <w:rPr>
          <w:rFonts w:ascii="Arial" w:hAnsi="Arial" w:cs="Arial"/>
          <w:sz w:val="28"/>
          <w:szCs w:val="28"/>
          <w:lang w:val="en-US"/>
        </w:rPr>
      </w:pPr>
      <w:r w:rsidRPr="00FA1BDA">
        <w:rPr>
          <w:rFonts w:ascii="Arial" w:hAnsi="Arial" w:cs="Arial"/>
          <w:sz w:val="28"/>
          <w:szCs w:val="28"/>
          <w:lang w:val="en-US"/>
        </w:rPr>
        <w:t>Prayer Points – February 2013</w:t>
      </w:r>
    </w:p>
    <w:p w:rsidR="00581EED" w:rsidRPr="00FA1BDA" w:rsidRDefault="00581EED" w:rsidP="005D4FE4">
      <w:pPr>
        <w:ind w:hanging="285"/>
        <w:jc w:val="both"/>
        <w:rPr>
          <w:sz w:val="28"/>
          <w:szCs w:val="28"/>
          <w:lang w:val="en-US"/>
        </w:rPr>
      </w:pPr>
      <w:r w:rsidRPr="00FA1BDA">
        <w:rPr>
          <w:b/>
          <w:bCs/>
          <w:sz w:val="28"/>
          <w:szCs w:val="28"/>
          <w:lang w:val="en-US"/>
        </w:rPr>
        <w:t xml:space="preserve">                                 </w:t>
      </w:r>
      <w:r w:rsidRPr="00FA1BDA">
        <w:rPr>
          <w:sz w:val="28"/>
          <w:szCs w:val="28"/>
          <w:lang w:val="en-US"/>
        </w:rPr>
        <w:t xml:space="preserve"> </w:t>
      </w:r>
      <w:r w:rsidRPr="00FA1BDA">
        <w:rPr>
          <w:b/>
          <w:bCs/>
          <w:sz w:val="28"/>
          <w:szCs w:val="28"/>
          <w:lang w:val="en-US"/>
        </w:rPr>
        <w:t xml:space="preserve">                                     </w:t>
      </w:r>
    </w:p>
    <w:p w:rsidR="00581EED" w:rsidRPr="00FA1BDA" w:rsidRDefault="00581EED" w:rsidP="004B7C5D">
      <w:pPr>
        <w:pStyle w:val="BodyText"/>
        <w:ind w:firstLine="708"/>
        <w:rPr>
          <w:sz w:val="28"/>
          <w:szCs w:val="28"/>
          <w:lang w:val="en-US"/>
        </w:rPr>
      </w:pPr>
      <w:r w:rsidRPr="00FA1BDA">
        <w:rPr>
          <w:sz w:val="28"/>
          <w:szCs w:val="28"/>
          <w:lang w:val="en-US"/>
        </w:rPr>
        <w:t>The world seems to be turning upside down! England beat Brazil at Wembly! The Pope resigns! While we are here in the middle of Carnival and there is no rain!  Meanwhile here´s a few of the things that have been happening in Olinda and My Father´s House:-</w:t>
      </w:r>
    </w:p>
    <w:p w:rsidR="00581EED" w:rsidRPr="00FA1BDA" w:rsidRDefault="00581EED" w:rsidP="004B7C5D">
      <w:pPr>
        <w:pStyle w:val="BodyText"/>
        <w:ind w:firstLine="708"/>
        <w:rPr>
          <w:sz w:val="28"/>
          <w:szCs w:val="28"/>
          <w:lang w:val="en-US"/>
        </w:rPr>
      </w:pPr>
    </w:p>
    <w:p w:rsidR="00581EED" w:rsidRPr="00FA1BDA" w:rsidRDefault="00581EED" w:rsidP="004B7C5D">
      <w:pPr>
        <w:pStyle w:val="BodyText"/>
        <w:ind w:firstLine="708"/>
        <w:rPr>
          <w:sz w:val="28"/>
          <w:szCs w:val="28"/>
          <w:lang w:val="en-US"/>
        </w:rPr>
      </w:pPr>
      <w:r w:rsidRPr="00FA1BDA">
        <w:rPr>
          <w:sz w:val="28"/>
          <w:szCs w:val="28"/>
          <w:lang w:val="en-US"/>
        </w:rPr>
        <w:tab/>
        <w:t>As is normal at the beginning of a new school year we have fewer boys at MFH at the moment. Emerson, Deybson, Gabriel, Victor, Daniel, Jamerson and Rafael who we expect to be able to return home fairly shortly.</w:t>
      </w:r>
    </w:p>
    <w:p w:rsidR="00581EED" w:rsidRPr="00FA1BDA" w:rsidRDefault="00581EED" w:rsidP="004B7C5D">
      <w:pPr>
        <w:pStyle w:val="BodyText"/>
        <w:ind w:firstLine="708"/>
        <w:rPr>
          <w:sz w:val="28"/>
          <w:szCs w:val="28"/>
          <w:lang w:val="en-US"/>
        </w:rPr>
      </w:pPr>
    </w:p>
    <w:p w:rsidR="00581EED" w:rsidRPr="00FA1BDA" w:rsidRDefault="00581EED" w:rsidP="0036695F">
      <w:pPr>
        <w:pStyle w:val="BodyText"/>
        <w:ind w:firstLine="708"/>
        <w:rPr>
          <w:sz w:val="28"/>
          <w:szCs w:val="28"/>
          <w:lang w:val="en-US"/>
        </w:rPr>
      </w:pPr>
      <w:r w:rsidRPr="00FA1BDA">
        <w:rPr>
          <w:sz w:val="28"/>
          <w:szCs w:val="28"/>
          <w:lang w:val="en-US"/>
        </w:rPr>
        <w:tab/>
        <w:t>At Living Water´s Church we decided not to go out to the farm for the 5 day Carnival holiday, but instead hold our 7</w:t>
      </w:r>
      <w:r w:rsidRPr="00FA1BDA">
        <w:rPr>
          <w:sz w:val="28"/>
          <w:szCs w:val="28"/>
          <w:vertAlign w:val="superscript"/>
          <w:lang w:val="en-US"/>
        </w:rPr>
        <w:t>th</w:t>
      </w:r>
      <w:r w:rsidRPr="00FA1BDA">
        <w:rPr>
          <w:sz w:val="28"/>
          <w:szCs w:val="28"/>
          <w:lang w:val="en-US"/>
        </w:rPr>
        <w:t xml:space="preserve"> Mission School based at the church, in preparation to introducing small home groups into the church and reducing the number of ministries as an important part of our growth strategy for this year. This will need much prayer as we prepare leaders for this task.</w:t>
      </w:r>
    </w:p>
    <w:p w:rsidR="00581EED" w:rsidRPr="00FA1BDA" w:rsidRDefault="00581EED" w:rsidP="0036695F">
      <w:pPr>
        <w:pStyle w:val="BodyText"/>
        <w:ind w:firstLine="708"/>
        <w:rPr>
          <w:sz w:val="28"/>
          <w:szCs w:val="28"/>
          <w:lang w:val="en-US"/>
        </w:rPr>
      </w:pPr>
    </w:p>
    <w:p w:rsidR="00581EED" w:rsidRPr="00FA1BDA" w:rsidRDefault="00581EED" w:rsidP="0036695F">
      <w:pPr>
        <w:pStyle w:val="BodyText"/>
        <w:ind w:firstLine="708"/>
        <w:rPr>
          <w:sz w:val="28"/>
          <w:szCs w:val="28"/>
          <w:lang w:val="en-US"/>
        </w:rPr>
      </w:pPr>
      <w:r w:rsidRPr="00FA1BDA">
        <w:rPr>
          <w:sz w:val="28"/>
          <w:szCs w:val="28"/>
          <w:lang w:val="en-US"/>
        </w:rPr>
        <w:t xml:space="preserve"> Not using the farm has also enabled us to rent is out for the holiday to our Presbyterian friends who have filled every inch of it with over 200 teens! Three of our boys were not able to stay with friends or relatives during the holiday, so they also came to the farm. This enabled me to spend more individual time with them and talk a little about their dreams for the future, in fact to stimulate them to begin to dream, as they have very little idea of what is possible for them to achieve. Here´s a little of what they said:-</w:t>
      </w:r>
    </w:p>
    <w:p w:rsidR="00581EED" w:rsidRPr="00FA1BDA" w:rsidRDefault="00581EED" w:rsidP="0036695F">
      <w:pPr>
        <w:pStyle w:val="BodyText"/>
        <w:ind w:firstLine="708"/>
        <w:rPr>
          <w:sz w:val="28"/>
          <w:szCs w:val="28"/>
          <w:lang w:val="en-US"/>
        </w:rPr>
      </w:pPr>
    </w:p>
    <w:p w:rsidR="00581EED" w:rsidRPr="00FA1BDA" w:rsidRDefault="00581EED" w:rsidP="0036695F">
      <w:pPr>
        <w:pStyle w:val="BodyText"/>
        <w:ind w:firstLine="708"/>
        <w:rPr>
          <w:sz w:val="28"/>
          <w:szCs w:val="28"/>
          <w:lang w:val="en-US"/>
        </w:rPr>
      </w:pPr>
      <w:r w:rsidRPr="00FA1BDA">
        <w:rPr>
          <w:sz w:val="28"/>
          <w:szCs w:val="28"/>
          <w:lang w:val="en-US"/>
        </w:rPr>
        <w:t xml:space="preserve">“ Hi! My name is Gabriel, I am twelve years old. This year I will study in the fifth year at school. Please pray for my studies so that I can learn a lot a get a place in university. The subjects I like most are math’s and science. I also like to study the Bible and believe that Jesus has a special plan for my life.” </w:t>
      </w:r>
    </w:p>
    <w:p w:rsidR="00581EED" w:rsidRPr="00FA1BDA" w:rsidRDefault="00581EED" w:rsidP="0036695F">
      <w:pPr>
        <w:pStyle w:val="BodyText"/>
        <w:ind w:firstLine="708"/>
        <w:rPr>
          <w:sz w:val="28"/>
          <w:szCs w:val="28"/>
          <w:lang w:val="en-US"/>
        </w:rPr>
      </w:pPr>
    </w:p>
    <w:p w:rsidR="00581EED" w:rsidRPr="00FA1BDA" w:rsidRDefault="00581EED" w:rsidP="009170CA">
      <w:pPr>
        <w:pStyle w:val="BodyText"/>
        <w:ind w:firstLine="708"/>
        <w:rPr>
          <w:sz w:val="28"/>
          <w:szCs w:val="28"/>
          <w:lang w:val="en-US"/>
        </w:rPr>
      </w:pPr>
      <w:r w:rsidRPr="00FA1BDA">
        <w:rPr>
          <w:sz w:val="28"/>
          <w:szCs w:val="28"/>
          <w:lang w:val="en-US"/>
        </w:rPr>
        <w:t>“Hello, may name is Emerson. I am fourteen, and this year I will study in the sixth year at school. I like Portuguese and English most, and hope to study languages at university. During the Carnival holiday I asked to go to the farm because my mother is mentally sick and lives on the streets, and I don’t like to go to my aunt’s house”</w:t>
      </w:r>
    </w:p>
    <w:p w:rsidR="00581EED" w:rsidRPr="00FA1BDA" w:rsidRDefault="00581EED" w:rsidP="009170CA">
      <w:pPr>
        <w:pStyle w:val="BodyText"/>
        <w:ind w:firstLine="708"/>
        <w:rPr>
          <w:sz w:val="28"/>
          <w:szCs w:val="28"/>
          <w:lang w:val="en-US"/>
        </w:rPr>
      </w:pPr>
    </w:p>
    <w:p w:rsidR="00581EED" w:rsidRPr="00FA1BDA" w:rsidRDefault="00581EED" w:rsidP="009170CA">
      <w:pPr>
        <w:pStyle w:val="BodyText"/>
        <w:ind w:firstLine="708"/>
        <w:rPr>
          <w:sz w:val="28"/>
          <w:szCs w:val="28"/>
          <w:lang w:val="en-US"/>
        </w:rPr>
      </w:pPr>
      <w:r w:rsidRPr="00FA1BDA">
        <w:rPr>
          <w:sz w:val="28"/>
          <w:szCs w:val="28"/>
          <w:lang w:val="en-US"/>
        </w:rPr>
        <w:t>“Hi! My name is Daybson and I am twelve. I am spending the Carnival holiday at the farm with Pastor Ian. My mother killed herself when I was seven and my father is a drug addict, who spends most of his time on the streets. I have two brothers and one sister who live with my grandmother, but she doesn’t like me. At school this year I will be studying in the fifth grade. I most like science and one day hope to become a scientist and invent new things. Please pray for my future.”</w:t>
      </w:r>
    </w:p>
    <w:p w:rsidR="00581EED" w:rsidRPr="00FA1BDA" w:rsidRDefault="00581EED" w:rsidP="009D6DDC">
      <w:pPr>
        <w:pStyle w:val="BodyText"/>
        <w:ind w:firstLine="708"/>
        <w:rPr>
          <w:sz w:val="28"/>
          <w:szCs w:val="28"/>
          <w:lang w:val="en-US"/>
        </w:rPr>
      </w:pPr>
      <w:r w:rsidRPr="00FA1BDA">
        <w:rPr>
          <w:sz w:val="28"/>
          <w:szCs w:val="28"/>
          <w:lang w:val="en-US"/>
        </w:rPr>
        <w:t xml:space="preserve">                   </w:t>
      </w:r>
    </w:p>
    <w:p w:rsidR="00581EED" w:rsidRPr="00FA1BDA" w:rsidRDefault="00581EED" w:rsidP="001C5F58">
      <w:pPr>
        <w:pStyle w:val="BodyText"/>
        <w:ind w:firstLine="708"/>
        <w:rPr>
          <w:sz w:val="28"/>
          <w:szCs w:val="28"/>
          <w:lang w:val="en-US"/>
        </w:rPr>
      </w:pPr>
      <w:r w:rsidRPr="00FA1BDA">
        <w:rPr>
          <w:sz w:val="28"/>
          <w:szCs w:val="28"/>
          <w:lang w:val="en-US"/>
        </w:rPr>
        <w:t xml:space="preserve">        In fact these three are the most advance in schooling, probably because they have been longest in care! Most of the others are way behind, and still have difficulties with simple reading and writing, for which there is little school help because of their ages. </w:t>
      </w:r>
    </w:p>
    <w:p w:rsidR="00581EED" w:rsidRPr="00FA1BDA" w:rsidRDefault="00581EED" w:rsidP="001C5F58">
      <w:pPr>
        <w:pStyle w:val="BodyText"/>
        <w:ind w:firstLine="708"/>
        <w:rPr>
          <w:sz w:val="28"/>
          <w:szCs w:val="28"/>
          <w:lang w:val="en-US"/>
        </w:rPr>
      </w:pPr>
    </w:p>
    <w:p w:rsidR="00581EED" w:rsidRDefault="00581EED" w:rsidP="001C5F58">
      <w:pPr>
        <w:pStyle w:val="BodyText"/>
        <w:ind w:firstLine="708"/>
        <w:rPr>
          <w:sz w:val="28"/>
          <w:szCs w:val="28"/>
          <w:lang w:val="en-US"/>
        </w:rPr>
      </w:pPr>
      <w:r w:rsidRPr="00FA1BDA">
        <w:rPr>
          <w:sz w:val="28"/>
          <w:szCs w:val="28"/>
          <w:lang w:val="en-US"/>
        </w:rPr>
        <w:tab/>
        <w:t>Now Carnival is end</w:t>
      </w:r>
      <w:r>
        <w:rPr>
          <w:sz w:val="28"/>
          <w:szCs w:val="28"/>
          <w:lang w:val="en-US"/>
        </w:rPr>
        <w:t xml:space="preserve">ing and the years work is beginning </w:t>
      </w:r>
      <w:r w:rsidRPr="00FA1BDA">
        <w:rPr>
          <w:sz w:val="28"/>
          <w:szCs w:val="28"/>
          <w:lang w:val="en-US"/>
        </w:rPr>
        <w:t xml:space="preserve">in earnest. We have to renew much of our documentation within the next eight days in order to qualify for government recognition and support for 2013. </w:t>
      </w:r>
      <w:r>
        <w:rPr>
          <w:sz w:val="28"/>
          <w:szCs w:val="28"/>
          <w:lang w:val="en-US"/>
        </w:rPr>
        <w:t>So it´s now back to Olinda and leaving behind the peace and quiet of the farm. However, as we move into lent at church, please pray that we may learn more of that “Peace which passes all understanding”</w:t>
      </w:r>
    </w:p>
    <w:p w:rsidR="00581EED" w:rsidRDefault="00581EED" w:rsidP="001C5F58">
      <w:pPr>
        <w:pStyle w:val="BodyText"/>
        <w:ind w:firstLine="708"/>
        <w:rPr>
          <w:sz w:val="28"/>
          <w:szCs w:val="28"/>
          <w:lang w:val="en-US"/>
        </w:rPr>
      </w:pPr>
    </w:p>
    <w:p w:rsidR="00581EED" w:rsidRDefault="00581EED" w:rsidP="001C5F58">
      <w:pPr>
        <w:pStyle w:val="BodyText"/>
        <w:ind w:firstLine="708"/>
        <w:rPr>
          <w:sz w:val="28"/>
          <w:szCs w:val="28"/>
          <w:lang w:val="en-US"/>
        </w:rPr>
      </w:pPr>
      <w:r>
        <w:rPr>
          <w:sz w:val="28"/>
          <w:szCs w:val="28"/>
          <w:lang w:val="en-US"/>
        </w:rPr>
        <w:t xml:space="preserve">God Bless, Ian and Siméa. </w:t>
      </w:r>
      <w:r w:rsidRPr="00FA1BDA">
        <w:rPr>
          <w:sz w:val="28"/>
          <w:szCs w:val="28"/>
          <w:lang w:val="en-US"/>
        </w:rPr>
        <w:t xml:space="preserve">    </w:t>
      </w:r>
    </w:p>
    <w:p w:rsidR="00581EED" w:rsidRDefault="00581EED" w:rsidP="001C5F58">
      <w:pPr>
        <w:pStyle w:val="BodyText"/>
        <w:ind w:firstLine="708"/>
        <w:rPr>
          <w:sz w:val="28"/>
          <w:szCs w:val="28"/>
          <w:lang w:val="en-US"/>
        </w:rPr>
      </w:pPr>
    </w:p>
    <w:p w:rsidR="00581EED" w:rsidRDefault="00581EED" w:rsidP="00E3316D">
      <w:pPr>
        <w:pStyle w:val="BodyText"/>
        <w:ind w:firstLine="708"/>
        <w:jc w:val="center"/>
        <w:rPr>
          <w:sz w:val="28"/>
          <w:szCs w:val="28"/>
          <w:lang w:val="en-US"/>
        </w:rPr>
      </w:pPr>
    </w:p>
    <w:p w:rsidR="00581EED" w:rsidRPr="00FA1BDA" w:rsidRDefault="00581EED" w:rsidP="00E3316D">
      <w:pPr>
        <w:pStyle w:val="BodyText"/>
        <w:ind w:firstLine="708"/>
        <w:jc w:val="center"/>
        <w:rPr>
          <w:b/>
          <w:sz w:val="28"/>
          <w:szCs w:val="28"/>
          <w:lang w:val="en-US"/>
        </w:rPr>
      </w:pPr>
      <w:r w:rsidRPr="007767F5">
        <w:rPr>
          <w:noProof/>
          <w:lang w:val="en-GB" w:eastAsia="en-GB"/>
        </w:rPr>
        <w:pict>
          <v:shape id="Imagem 1" o:spid="_x0000_i1025" type="#_x0000_t75" style="width:241.35pt;height:147.35pt;visibility:visible">
            <v:imagedata r:id="rId9" o:title=""/>
          </v:shape>
        </w:pict>
      </w:r>
    </w:p>
    <w:sectPr w:rsidR="00581EED" w:rsidRPr="00FA1BDA" w:rsidSect="00347677">
      <w:pgSz w:w="12240" w:h="15840"/>
      <w:pgMar w:top="719" w:right="783" w:bottom="540" w:left="91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ras Demi ITC">
    <w:panose1 w:val="020B08050305040208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30C"/>
    <w:multiLevelType w:val="hybridMultilevel"/>
    <w:tmpl w:val="70587F80"/>
    <w:lvl w:ilvl="0" w:tplc="74AA3556">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464"/>
    <w:rsid w:val="000A2464"/>
    <w:rsid w:val="001C5F58"/>
    <w:rsid w:val="00282BF2"/>
    <w:rsid w:val="002C3945"/>
    <w:rsid w:val="00330F49"/>
    <w:rsid w:val="0034186D"/>
    <w:rsid w:val="00347677"/>
    <w:rsid w:val="0036695F"/>
    <w:rsid w:val="0038367E"/>
    <w:rsid w:val="003C4853"/>
    <w:rsid w:val="004B7C5D"/>
    <w:rsid w:val="005758D5"/>
    <w:rsid w:val="00581EED"/>
    <w:rsid w:val="005D4FE4"/>
    <w:rsid w:val="00616040"/>
    <w:rsid w:val="006C11DC"/>
    <w:rsid w:val="00741CAF"/>
    <w:rsid w:val="0076333A"/>
    <w:rsid w:val="00765917"/>
    <w:rsid w:val="007767F5"/>
    <w:rsid w:val="007E613C"/>
    <w:rsid w:val="008643BF"/>
    <w:rsid w:val="008B3C28"/>
    <w:rsid w:val="009170CA"/>
    <w:rsid w:val="00917C29"/>
    <w:rsid w:val="009D6DDC"/>
    <w:rsid w:val="009E1074"/>
    <w:rsid w:val="009E779A"/>
    <w:rsid w:val="00A34E3F"/>
    <w:rsid w:val="00A55BBF"/>
    <w:rsid w:val="00A63E2D"/>
    <w:rsid w:val="00B93E39"/>
    <w:rsid w:val="00BC5A38"/>
    <w:rsid w:val="00BF7EE9"/>
    <w:rsid w:val="00D1722D"/>
    <w:rsid w:val="00D94C77"/>
    <w:rsid w:val="00DC10A1"/>
    <w:rsid w:val="00E2743C"/>
    <w:rsid w:val="00E3316D"/>
    <w:rsid w:val="00E407CD"/>
    <w:rsid w:val="00E86CFD"/>
    <w:rsid w:val="00F0540E"/>
    <w:rsid w:val="00F5535D"/>
    <w:rsid w:val="00FA1BDA"/>
    <w:rsid w:val="00FD55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77"/>
    <w:rPr>
      <w:sz w:val="24"/>
      <w:szCs w:val="24"/>
      <w:lang w:val="pt-BR" w:eastAsia="pt-BR"/>
    </w:rPr>
  </w:style>
  <w:style w:type="paragraph" w:styleId="Heading1">
    <w:name w:val="heading 1"/>
    <w:basedOn w:val="Normal"/>
    <w:next w:val="Normal"/>
    <w:link w:val="Heading1Char"/>
    <w:uiPriority w:val="99"/>
    <w:qFormat/>
    <w:rsid w:val="00347677"/>
    <w:pPr>
      <w:keepNext/>
      <w:jc w:val="center"/>
      <w:outlineLvl w:val="0"/>
    </w:pPr>
    <w:rPr>
      <w:b/>
      <w:bCs/>
      <w:sz w:val="32"/>
    </w:rPr>
  </w:style>
  <w:style w:type="paragraph" w:styleId="Heading2">
    <w:name w:val="heading 2"/>
    <w:basedOn w:val="Normal"/>
    <w:next w:val="Normal"/>
    <w:link w:val="Heading2Char"/>
    <w:uiPriority w:val="99"/>
    <w:qFormat/>
    <w:rsid w:val="00347677"/>
    <w:pPr>
      <w:keepNext/>
      <w:jc w:val="center"/>
      <w:outlineLvl w:val="1"/>
    </w:pPr>
    <w:rPr>
      <w:rFonts w:ascii="Courier New" w:hAnsi="Courier New"/>
      <w:b/>
      <w:sz w:val="22"/>
      <w:szCs w:val="20"/>
    </w:rPr>
  </w:style>
  <w:style w:type="paragraph" w:styleId="Heading3">
    <w:name w:val="heading 3"/>
    <w:basedOn w:val="Normal"/>
    <w:next w:val="Normal"/>
    <w:link w:val="Heading3Char"/>
    <w:uiPriority w:val="99"/>
    <w:qFormat/>
    <w:rsid w:val="00347677"/>
    <w:pPr>
      <w:keepNext/>
      <w:jc w:val="center"/>
      <w:outlineLvl w:val="2"/>
    </w:pPr>
    <w:rPr>
      <w:sz w:val="22"/>
      <w:szCs w:val="20"/>
    </w:rPr>
  </w:style>
  <w:style w:type="paragraph" w:styleId="Heading4">
    <w:name w:val="heading 4"/>
    <w:basedOn w:val="Normal"/>
    <w:next w:val="Normal"/>
    <w:link w:val="Heading4Char"/>
    <w:uiPriority w:val="99"/>
    <w:qFormat/>
    <w:rsid w:val="00347677"/>
    <w:pPr>
      <w:keepNext/>
      <w:jc w:val="center"/>
      <w:outlineLvl w:val="3"/>
    </w:pPr>
    <w:rPr>
      <w:b/>
      <w:bCs/>
      <w:sz w:val="36"/>
      <w:u w:val="single"/>
    </w:rPr>
  </w:style>
  <w:style w:type="paragraph" w:styleId="Heading5">
    <w:name w:val="heading 5"/>
    <w:basedOn w:val="Normal"/>
    <w:next w:val="Normal"/>
    <w:link w:val="Heading5Char"/>
    <w:uiPriority w:val="99"/>
    <w:qFormat/>
    <w:rsid w:val="00347677"/>
    <w:pPr>
      <w:keepNext/>
      <w:outlineLvl w:val="4"/>
    </w:pPr>
    <w:rPr>
      <w:color w:val="00008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5D"/>
    <w:rPr>
      <w:rFonts w:asciiTheme="majorHAnsi" w:eastAsiaTheme="majorEastAsia" w:hAnsiTheme="majorHAnsi" w:cstheme="majorBidi"/>
      <w:b/>
      <w:bCs/>
      <w:kern w:val="32"/>
      <w:sz w:val="32"/>
      <w:szCs w:val="32"/>
      <w:lang w:val="pt-BR" w:eastAsia="pt-BR"/>
    </w:rPr>
  </w:style>
  <w:style w:type="character" w:customStyle="1" w:styleId="Heading2Char">
    <w:name w:val="Heading 2 Char"/>
    <w:basedOn w:val="DefaultParagraphFont"/>
    <w:link w:val="Heading2"/>
    <w:uiPriority w:val="9"/>
    <w:semiHidden/>
    <w:rsid w:val="00D1515D"/>
    <w:rPr>
      <w:rFonts w:asciiTheme="majorHAnsi" w:eastAsiaTheme="majorEastAsia" w:hAnsiTheme="majorHAnsi" w:cstheme="majorBidi"/>
      <w:b/>
      <w:bCs/>
      <w:i/>
      <w:iCs/>
      <w:sz w:val="28"/>
      <w:szCs w:val="28"/>
      <w:lang w:val="pt-BR" w:eastAsia="pt-BR"/>
    </w:rPr>
  </w:style>
  <w:style w:type="character" w:customStyle="1" w:styleId="Heading3Char">
    <w:name w:val="Heading 3 Char"/>
    <w:basedOn w:val="DefaultParagraphFont"/>
    <w:link w:val="Heading3"/>
    <w:uiPriority w:val="9"/>
    <w:semiHidden/>
    <w:rsid w:val="00D1515D"/>
    <w:rPr>
      <w:rFonts w:asciiTheme="majorHAnsi" w:eastAsiaTheme="majorEastAsia" w:hAnsiTheme="majorHAnsi" w:cstheme="majorBidi"/>
      <w:b/>
      <w:bCs/>
      <w:sz w:val="26"/>
      <w:szCs w:val="26"/>
      <w:lang w:val="pt-BR" w:eastAsia="pt-BR"/>
    </w:rPr>
  </w:style>
  <w:style w:type="character" w:customStyle="1" w:styleId="Heading4Char">
    <w:name w:val="Heading 4 Char"/>
    <w:basedOn w:val="DefaultParagraphFont"/>
    <w:link w:val="Heading4"/>
    <w:uiPriority w:val="9"/>
    <w:semiHidden/>
    <w:rsid w:val="00D1515D"/>
    <w:rPr>
      <w:rFonts w:asciiTheme="minorHAnsi" w:eastAsiaTheme="minorEastAsia" w:hAnsiTheme="minorHAnsi" w:cstheme="minorBidi"/>
      <w:b/>
      <w:bCs/>
      <w:sz w:val="28"/>
      <w:szCs w:val="28"/>
      <w:lang w:val="pt-BR" w:eastAsia="pt-BR"/>
    </w:rPr>
  </w:style>
  <w:style w:type="character" w:customStyle="1" w:styleId="Heading5Char">
    <w:name w:val="Heading 5 Char"/>
    <w:basedOn w:val="DefaultParagraphFont"/>
    <w:link w:val="Heading5"/>
    <w:uiPriority w:val="9"/>
    <w:semiHidden/>
    <w:rsid w:val="00D1515D"/>
    <w:rPr>
      <w:rFonts w:asciiTheme="minorHAnsi" w:eastAsiaTheme="minorEastAsia" w:hAnsiTheme="minorHAnsi" w:cstheme="minorBidi"/>
      <w:b/>
      <w:bCs/>
      <w:i/>
      <w:iCs/>
      <w:sz w:val="26"/>
      <w:szCs w:val="26"/>
      <w:lang w:val="pt-BR" w:eastAsia="pt-BR"/>
    </w:rPr>
  </w:style>
  <w:style w:type="paragraph" w:styleId="Title">
    <w:name w:val="Title"/>
    <w:basedOn w:val="Normal"/>
    <w:link w:val="TitleChar"/>
    <w:uiPriority w:val="99"/>
    <w:qFormat/>
    <w:rsid w:val="00347677"/>
    <w:pPr>
      <w:jc w:val="center"/>
    </w:pPr>
    <w:rPr>
      <w:rFonts w:ascii="Arial" w:hAnsi="Arial" w:cs="Arial"/>
      <w:b/>
      <w:bCs/>
      <w:sz w:val="3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b/>
      <w:bCs/>
      <w:kern w:val="28"/>
      <w:sz w:val="32"/>
      <w:szCs w:val="32"/>
      <w:lang w:val="pt-BR" w:eastAsia="pt-BR"/>
    </w:rPr>
  </w:style>
  <w:style w:type="paragraph" w:styleId="BodyText">
    <w:name w:val="Body Text"/>
    <w:basedOn w:val="Normal"/>
    <w:link w:val="BodyTextChar"/>
    <w:uiPriority w:val="99"/>
    <w:rsid w:val="00347677"/>
    <w:pPr>
      <w:jc w:val="both"/>
    </w:pPr>
    <w:rPr>
      <w:sz w:val="32"/>
    </w:rPr>
  </w:style>
  <w:style w:type="character" w:customStyle="1" w:styleId="BodyTextChar">
    <w:name w:val="Body Text Char"/>
    <w:basedOn w:val="DefaultParagraphFont"/>
    <w:link w:val="BodyText"/>
    <w:uiPriority w:val="99"/>
    <w:semiHidden/>
    <w:rsid w:val="00D1515D"/>
    <w:rPr>
      <w:sz w:val="24"/>
      <w:szCs w:val="24"/>
      <w:lang w:val="pt-BR" w:eastAsia="pt-BR"/>
    </w:rPr>
  </w:style>
  <w:style w:type="paragraph" w:styleId="BodyTextIndent">
    <w:name w:val="Body Text Indent"/>
    <w:basedOn w:val="Normal"/>
    <w:link w:val="BodyTextIndentChar"/>
    <w:uiPriority w:val="99"/>
    <w:rsid w:val="009D6DDC"/>
    <w:pPr>
      <w:spacing w:after="120"/>
      <w:ind w:left="283"/>
    </w:pPr>
  </w:style>
  <w:style w:type="character" w:customStyle="1" w:styleId="BodyTextIndentChar">
    <w:name w:val="Body Text Indent Char"/>
    <w:basedOn w:val="DefaultParagraphFont"/>
    <w:link w:val="BodyTextIndent"/>
    <w:uiPriority w:val="99"/>
    <w:semiHidden/>
    <w:rsid w:val="00D1515D"/>
    <w:rPr>
      <w:sz w:val="24"/>
      <w:szCs w:val="24"/>
      <w:lang w:val="pt-BR" w:eastAsia="pt-BR"/>
    </w:rPr>
  </w:style>
  <w:style w:type="character" w:styleId="Hyperlink">
    <w:name w:val="Hyperlink"/>
    <w:basedOn w:val="DefaultParagraphFont"/>
    <w:uiPriority w:val="99"/>
    <w:rsid w:val="004B7C5D"/>
    <w:rPr>
      <w:rFonts w:cs="Times New Roman"/>
      <w:color w:val="0000FF"/>
      <w:u w:val="single"/>
    </w:rPr>
  </w:style>
  <w:style w:type="paragraph" w:styleId="BalloonText">
    <w:name w:val="Balloon Text"/>
    <w:basedOn w:val="Normal"/>
    <w:link w:val="BalloonTextChar"/>
    <w:uiPriority w:val="99"/>
    <w:rsid w:val="00E3316D"/>
    <w:rPr>
      <w:rFonts w:ascii="Tahoma" w:hAnsi="Tahoma" w:cs="Tahoma"/>
      <w:sz w:val="16"/>
      <w:szCs w:val="16"/>
    </w:rPr>
  </w:style>
  <w:style w:type="character" w:customStyle="1" w:styleId="BalloonTextChar">
    <w:name w:val="Balloon Text Char"/>
    <w:basedOn w:val="DefaultParagraphFont"/>
    <w:link w:val="BalloonText"/>
    <w:uiPriority w:val="99"/>
    <w:locked/>
    <w:rsid w:val="00E33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indamission.no-ip.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541</Words>
  <Characters>3090</Characters>
  <Application>Microsoft Office Outlook</Application>
  <DocSecurity>0</DocSecurity>
  <Lines>0</Lines>
  <Paragraphs>0</Paragraphs>
  <ScaleCrop>false</ScaleCrop>
  <Company>Casa de meu Pai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MEU PAI</dc:title>
  <dc:subject/>
  <dc:creator>Ian Meldrum</dc:creator>
  <cp:keywords/>
  <dc:description/>
  <cp:lastModifiedBy>SAMS</cp:lastModifiedBy>
  <cp:revision>2</cp:revision>
  <cp:lastPrinted>2007-05-02T21:43:00Z</cp:lastPrinted>
  <dcterms:created xsi:type="dcterms:W3CDTF">2013-02-22T10:16:00Z</dcterms:created>
  <dcterms:modified xsi:type="dcterms:W3CDTF">2013-02-22T10:16:00Z</dcterms:modified>
</cp:coreProperties>
</file>